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7A8" w:rsidRDefault="00B01314" w:rsidP="00E8297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</w:t>
      </w:r>
      <w:r w:rsidR="00713FF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</w:t>
      </w:r>
    </w:p>
    <w:p w:rsidR="006A20CC" w:rsidRPr="008E6326" w:rsidRDefault="006A20CC" w:rsidP="006A20CC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53C0AD9" wp14:editId="3B78D8F6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20CC" w:rsidRPr="006A20CC" w:rsidRDefault="006A20CC" w:rsidP="006A20C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09775574"/>
      <w:r w:rsidRPr="006A20CC">
        <w:rPr>
          <w:rFonts w:ascii="Times New Roman" w:hAnsi="Times New Roman" w:cs="Times New Roman"/>
          <w:sz w:val="28"/>
          <w:szCs w:val="28"/>
        </w:rPr>
        <w:t>Дзержинско-Тасеевский муниципальный округ</w:t>
      </w:r>
    </w:p>
    <w:p w:rsidR="006A20CC" w:rsidRPr="006A20CC" w:rsidRDefault="006A20CC" w:rsidP="006A2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0CC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6A20CC" w:rsidRPr="006A20CC" w:rsidRDefault="006A20CC" w:rsidP="006A2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0CC">
        <w:rPr>
          <w:rFonts w:ascii="Times New Roman" w:hAnsi="Times New Roman" w:cs="Times New Roman"/>
          <w:sz w:val="28"/>
          <w:szCs w:val="28"/>
        </w:rPr>
        <w:t>Дзержинско-Тасеевский окружной Совет депутатов</w:t>
      </w:r>
    </w:p>
    <w:p w:rsidR="006A20CC" w:rsidRPr="006A20CC" w:rsidRDefault="006A20CC" w:rsidP="006A20C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A20CC" w:rsidRPr="006A20CC" w:rsidRDefault="006A20CC" w:rsidP="006A20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20CC">
        <w:rPr>
          <w:rFonts w:ascii="Times New Roman" w:hAnsi="Times New Roman" w:cs="Times New Roman"/>
          <w:b/>
          <w:sz w:val="32"/>
          <w:szCs w:val="32"/>
        </w:rPr>
        <w:t>РЕШЕНИЕ</w:t>
      </w:r>
    </w:p>
    <w:bookmarkEnd w:id="0"/>
    <w:p w:rsidR="006A20CC" w:rsidRPr="006A20CC" w:rsidRDefault="006A20CC" w:rsidP="006A20C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87"/>
        <w:gridCol w:w="3233"/>
        <w:gridCol w:w="3151"/>
      </w:tblGrid>
      <w:tr w:rsidR="006A20CC" w:rsidRPr="006A20CC" w:rsidTr="003665AB">
        <w:tc>
          <w:tcPr>
            <w:tcW w:w="1665" w:type="pct"/>
            <w:shd w:val="clear" w:color="auto" w:fill="auto"/>
          </w:tcPr>
          <w:p w:rsidR="006A20CC" w:rsidRPr="006A20CC" w:rsidRDefault="006A20CC" w:rsidP="006A2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20C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A20CC">
              <w:rPr>
                <w:rFonts w:ascii="Times New Roman" w:hAnsi="Times New Roman" w:cs="Times New Roman"/>
                <w:sz w:val="28"/>
                <w:szCs w:val="28"/>
              </w:rPr>
              <w:t>9» декабря 2025 г.</w:t>
            </w:r>
          </w:p>
        </w:tc>
        <w:tc>
          <w:tcPr>
            <w:tcW w:w="1689" w:type="pct"/>
            <w:shd w:val="clear" w:color="auto" w:fill="auto"/>
          </w:tcPr>
          <w:p w:rsidR="006A20CC" w:rsidRPr="006A20CC" w:rsidRDefault="006A20CC" w:rsidP="003665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0CC">
              <w:rPr>
                <w:rFonts w:ascii="Times New Roman" w:hAnsi="Times New Roman" w:cs="Times New Roman"/>
                <w:sz w:val="28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6A20CC" w:rsidRPr="006A20CC" w:rsidRDefault="006A20CC" w:rsidP="006A20C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20C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A20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6A20CC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</w:p>
        </w:tc>
      </w:tr>
    </w:tbl>
    <w:p w:rsidR="006A20CC" w:rsidRPr="006A20CC" w:rsidRDefault="006A20CC" w:rsidP="006A20C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7364" w:rsidRDefault="002F7364" w:rsidP="006A20CC">
      <w:pPr>
        <w:spacing w:after="0" w:line="240" w:lineRule="auto"/>
        <w:ind w:right="4535"/>
        <w:rPr>
          <w:rFonts w:ascii="Times New Roman" w:hAnsi="Times New Roman" w:cs="Times New Roman"/>
          <w:b/>
          <w:bCs/>
          <w:sz w:val="28"/>
          <w:szCs w:val="28"/>
        </w:rPr>
      </w:pPr>
    </w:p>
    <w:p w:rsidR="002F7364" w:rsidRPr="00723D90" w:rsidRDefault="002F7364" w:rsidP="006A20CC">
      <w:pPr>
        <w:spacing w:after="0" w:line="240" w:lineRule="auto"/>
        <w:ind w:right="4535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О внесении изменений в решение Тасеевского районного Совета</w:t>
      </w:r>
    </w:p>
    <w:p w:rsidR="002F7364" w:rsidRPr="00723D90" w:rsidRDefault="002F7364" w:rsidP="006A20CC">
      <w:pPr>
        <w:spacing w:after="0" w:line="240" w:lineRule="auto"/>
        <w:ind w:right="4535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 депутатов от </w:t>
      </w:r>
      <w:r w:rsidR="00AF59D2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Pr="00723D90">
        <w:rPr>
          <w:rFonts w:ascii="Times New Roman" w:hAnsi="Times New Roman" w:cs="Times New Roman"/>
          <w:sz w:val="28"/>
          <w:szCs w:val="28"/>
        </w:rPr>
        <w:t>.12.20</w:t>
      </w:r>
      <w:r w:rsidR="00D27C21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4</w:t>
      </w:r>
      <w:r w:rsidRPr="00723D90">
        <w:rPr>
          <w:rFonts w:ascii="Times New Roman" w:hAnsi="Times New Roman" w:cs="Times New Roman"/>
          <w:sz w:val="28"/>
          <w:szCs w:val="28"/>
        </w:rPr>
        <w:t xml:space="preserve"> №</w:t>
      </w:r>
      <w:r w:rsidR="00723D90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EA4F97" w:rsidRPr="00723D90">
        <w:rPr>
          <w:rFonts w:ascii="Times New Roman" w:hAnsi="Times New Roman" w:cs="Times New Roman"/>
          <w:sz w:val="28"/>
          <w:szCs w:val="28"/>
        </w:rPr>
        <w:t>40-2</w:t>
      </w:r>
      <w:r w:rsidRPr="00723D90">
        <w:rPr>
          <w:rFonts w:ascii="Times New Roman" w:hAnsi="Times New Roman" w:cs="Times New Roman"/>
          <w:sz w:val="28"/>
          <w:szCs w:val="28"/>
        </w:rPr>
        <w:t xml:space="preserve"> «О районном бюджете на 20</w:t>
      </w:r>
      <w:r w:rsidR="00AF59D2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="00AF59D2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C7278B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6</w:t>
      </w:r>
      <w:r w:rsidRPr="00723D90">
        <w:rPr>
          <w:rFonts w:ascii="Times New Roman" w:hAnsi="Times New Roman" w:cs="Times New Roman"/>
          <w:sz w:val="28"/>
          <w:szCs w:val="28"/>
        </w:rPr>
        <w:t>-202</w:t>
      </w:r>
      <w:r w:rsidR="00EA4F97" w:rsidRPr="00723D90">
        <w:rPr>
          <w:rFonts w:ascii="Times New Roman" w:hAnsi="Times New Roman" w:cs="Times New Roman"/>
          <w:sz w:val="28"/>
          <w:szCs w:val="28"/>
        </w:rPr>
        <w:t>7</w:t>
      </w:r>
      <w:r w:rsidRPr="00723D90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2F7364" w:rsidRPr="00723D90" w:rsidRDefault="002F7364" w:rsidP="002F73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54A" w:rsidRPr="0065554A" w:rsidRDefault="002F7364" w:rsidP="00655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6555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65554A" w:rsidRPr="006555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частью 2 статьи 16 Федерального закона от 20.03.2025 № 33-ФЗ «Об общих принципах организации местного самоуправления в единой системе публичной власти», пунктом 4 статьи 32 Закона Красноярского края от 15.05.2025 № 9-3914 «О территориальной организации местного самоуправления в Красноярском крае», </w:t>
      </w:r>
      <w:r w:rsidR="0065554A" w:rsidRPr="006555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Дзержинско-Тасеевский окружной Совет депутатов</w:t>
      </w:r>
      <w:r w:rsidR="0065554A" w:rsidRPr="006555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РЕШИЛ</w:t>
      </w:r>
      <w:r w:rsidR="0065554A" w:rsidRPr="00723D90">
        <w:rPr>
          <w:rFonts w:ascii="Times New Roman" w:hAnsi="Times New Roman" w:cs="Times New Roman"/>
          <w:sz w:val="28"/>
          <w:szCs w:val="28"/>
        </w:rPr>
        <w:t>:</w:t>
      </w:r>
    </w:p>
    <w:p w:rsidR="002F7364" w:rsidRPr="00723D90" w:rsidRDefault="002F7364" w:rsidP="00DF1BC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1.Внести в решение Тасеевского районного Совета депутатов от 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Pr="00723D90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D27C21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 xml:space="preserve">4 </w:t>
      </w:r>
      <w:r w:rsidRPr="00723D90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EA4F97" w:rsidRPr="00723D90">
        <w:rPr>
          <w:rFonts w:ascii="Times New Roman" w:hAnsi="Times New Roman" w:cs="Times New Roman"/>
          <w:sz w:val="28"/>
          <w:szCs w:val="28"/>
        </w:rPr>
        <w:t>40-2</w:t>
      </w:r>
      <w:r w:rsidRPr="00723D90">
        <w:rPr>
          <w:rFonts w:ascii="Times New Roman" w:hAnsi="Times New Roman" w:cs="Times New Roman"/>
          <w:sz w:val="28"/>
          <w:szCs w:val="28"/>
        </w:rPr>
        <w:t xml:space="preserve"> «О районном бюджете на 20</w:t>
      </w:r>
      <w:r w:rsidR="00AF59D2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Pr="00723D90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AF59D2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6</w:t>
      </w:r>
      <w:r w:rsidRPr="00723D90">
        <w:rPr>
          <w:rFonts w:ascii="Times New Roman" w:hAnsi="Times New Roman" w:cs="Times New Roman"/>
          <w:sz w:val="28"/>
          <w:szCs w:val="28"/>
        </w:rPr>
        <w:t>-202</w:t>
      </w:r>
      <w:r w:rsidR="00EA4F97" w:rsidRPr="00723D90">
        <w:rPr>
          <w:rFonts w:ascii="Times New Roman" w:hAnsi="Times New Roman" w:cs="Times New Roman"/>
          <w:sz w:val="28"/>
          <w:szCs w:val="28"/>
        </w:rPr>
        <w:t>7</w:t>
      </w:r>
      <w:r w:rsidRPr="00723D90">
        <w:rPr>
          <w:rFonts w:ascii="Times New Roman" w:hAnsi="Times New Roman" w:cs="Times New Roman"/>
          <w:sz w:val="28"/>
          <w:szCs w:val="28"/>
        </w:rPr>
        <w:t xml:space="preserve"> годов» (далее – Решение) следующие изменения:</w:t>
      </w:r>
    </w:p>
    <w:p w:rsidR="002F7364" w:rsidRPr="00723D90" w:rsidRDefault="006F3BD1" w:rsidP="00DF1BC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П</w:t>
      </w:r>
      <w:r w:rsidR="002F7364" w:rsidRPr="00723D90">
        <w:rPr>
          <w:rFonts w:ascii="Times New Roman" w:hAnsi="Times New Roman" w:cs="Times New Roman"/>
          <w:sz w:val="28"/>
          <w:szCs w:val="28"/>
        </w:rPr>
        <w:t>ункт</w:t>
      </w:r>
      <w:r w:rsidR="00790EBD" w:rsidRPr="00723D90">
        <w:rPr>
          <w:rFonts w:ascii="Times New Roman" w:hAnsi="Times New Roman" w:cs="Times New Roman"/>
          <w:sz w:val="28"/>
          <w:szCs w:val="28"/>
        </w:rPr>
        <w:t>ы 1,2</w:t>
      </w:r>
      <w:r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2F7364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2F7364" w:rsidRPr="00723D90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="00D15B36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C92039" w:rsidRPr="00723D90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2F7364" w:rsidRPr="00723D9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8253A" w:rsidRPr="00723D90" w:rsidRDefault="006F3BD1" w:rsidP="00DF1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«1. </w:t>
      </w:r>
      <w:r w:rsidR="0078253A" w:rsidRPr="00723D90">
        <w:rPr>
          <w:rFonts w:ascii="Times New Roman" w:hAnsi="Times New Roman" w:cs="Times New Roman"/>
          <w:sz w:val="28"/>
          <w:szCs w:val="28"/>
        </w:rPr>
        <w:t>Утвердить основные характеристики районного бюджета на 202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="0078253A" w:rsidRPr="00723D90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253A" w:rsidRPr="00723D90" w:rsidRDefault="0078253A" w:rsidP="00B44D4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прогнозируемый общий объем до</w:t>
      </w:r>
      <w:r w:rsidR="00723D90" w:rsidRPr="00723D90">
        <w:rPr>
          <w:rFonts w:ascii="Times New Roman" w:hAnsi="Times New Roman" w:cs="Times New Roman"/>
          <w:sz w:val="28"/>
          <w:szCs w:val="28"/>
        </w:rPr>
        <w:t>ходов районного бюджета в сумме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1</w:t>
      </w:r>
      <w:r w:rsidR="00723D90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C94C40">
        <w:rPr>
          <w:rFonts w:ascii="Times New Roman" w:hAnsi="Times New Roman" w:cs="Times New Roman"/>
          <w:sz w:val="28"/>
          <w:szCs w:val="28"/>
        </w:rPr>
        <w:t>035736421</w:t>
      </w:r>
      <w:r w:rsidR="005C1EC2" w:rsidRPr="00723D90">
        <w:rPr>
          <w:rFonts w:ascii="Times New Roman" w:hAnsi="Times New Roman" w:cs="Times New Roman"/>
          <w:sz w:val="28"/>
          <w:szCs w:val="28"/>
        </w:rPr>
        <w:t>,16</w:t>
      </w:r>
      <w:r w:rsidR="000B0FEC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рублей;</w:t>
      </w:r>
    </w:p>
    <w:p w:rsidR="0078253A" w:rsidRPr="00723D90" w:rsidRDefault="0078253A" w:rsidP="00723D9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общий объем рас</w:t>
      </w:r>
      <w:r w:rsidR="00723D90">
        <w:rPr>
          <w:rFonts w:ascii="Times New Roman" w:hAnsi="Times New Roman" w:cs="Times New Roman"/>
          <w:sz w:val="28"/>
          <w:szCs w:val="28"/>
        </w:rPr>
        <w:t xml:space="preserve">ходов районного бюджета в сумме </w:t>
      </w:r>
      <w:r w:rsidR="00C94C40">
        <w:rPr>
          <w:rFonts w:ascii="Times New Roman" w:hAnsi="Times New Roman" w:cs="Times New Roman"/>
          <w:sz w:val="28"/>
          <w:szCs w:val="28"/>
        </w:rPr>
        <w:t>1 043 857 995</w:t>
      </w:r>
      <w:r w:rsidR="005C1EC2" w:rsidRPr="00723D90">
        <w:rPr>
          <w:rFonts w:ascii="Times New Roman" w:hAnsi="Times New Roman" w:cs="Times New Roman"/>
          <w:sz w:val="28"/>
          <w:szCs w:val="28"/>
        </w:rPr>
        <w:t>,98</w:t>
      </w:r>
      <w:r w:rsidR="00290D4A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рублей;</w:t>
      </w:r>
    </w:p>
    <w:p w:rsidR="0078253A" w:rsidRPr="00723D90" w:rsidRDefault="0078253A" w:rsidP="00DF1BC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дефицит районного бюджета в сумме</w:t>
      </w:r>
      <w:r w:rsidR="000B0FEC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C94C40">
        <w:rPr>
          <w:rFonts w:ascii="Times New Roman" w:hAnsi="Times New Roman" w:cs="Times New Roman"/>
          <w:sz w:val="28"/>
          <w:szCs w:val="28"/>
        </w:rPr>
        <w:t>8 121 574</w:t>
      </w:r>
      <w:r w:rsidR="00D64E51">
        <w:rPr>
          <w:rFonts w:ascii="Times New Roman" w:hAnsi="Times New Roman" w:cs="Times New Roman"/>
          <w:sz w:val="28"/>
          <w:szCs w:val="28"/>
        </w:rPr>
        <w:t xml:space="preserve">,82 </w:t>
      </w:r>
      <w:r w:rsidRPr="00723D90">
        <w:rPr>
          <w:rFonts w:ascii="Times New Roman" w:hAnsi="Times New Roman" w:cs="Times New Roman"/>
          <w:sz w:val="28"/>
          <w:szCs w:val="28"/>
        </w:rPr>
        <w:t>рублей;</w:t>
      </w:r>
    </w:p>
    <w:p w:rsidR="0078253A" w:rsidRPr="00723D90" w:rsidRDefault="0078253A" w:rsidP="00DF1BC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районного бюджета в сумме </w:t>
      </w:r>
      <w:r w:rsidR="00C94C40">
        <w:rPr>
          <w:rFonts w:ascii="Times New Roman" w:hAnsi="Times New Roman" w:cs="Times New Roman"/>
          <w:sz w:val="28"/>
          <w:szCs w:val="28"/>
        </w:rPr>
        <w:t>8 121 574</w:t>
      </w:r>
      <w:r w:rsidR="005C1EC2" w:rsidRPr="00723D90">
        <w:rPr>
          <w:rFonts w:ascii="Times New Roman" w:hAnsi="Times New Roman" w:cs="Times New Roman"/>
          <w:sz w:val="28"/>
          <w:szCs w:val="28"/>
        </w:rPr>
        <w:t>,82</w:t>
      </w:r>
      <w:r w:rsidR="00FC148F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рублей согласно приложению 1 к настоящему Решению</w:t>
      </w:r>
      <w:r w:rsidR="00790EBD" w:rsidRPr="00723D90">
        <w:rPr>
          <w:rFonts w:ascii="Times New Roman" w:hAnsi="Times New Roman" w:cs="Times New Roman"/>
          <w:sz w:val="28"/>
          <w:szCs w:val="28"/>
        </w:rPr>
        <w:t>.</w:t>
      </w:r>
    </w:p>
    <w:p w:rsidR="00790EBD" w:rsidRPr="00723D90" w:rsidRDefault="00790EBD" w:rsidP="00790E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районного бюджета на 2026 год и на 2027 год:</w:t>
      </w:r>
    </w:p>
    <w:p w:rsidR="00790EBD" w:rsidRPr="00723D90" w:rsidRDefault="00790EBD" w:rsidP="0059500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lastRenderedPageBreak/>
        <w:t xml:space="preserve">прогнозируемый общий объем доходов районного бюджета в сумме </w:t>
      </w:r>
      <w:r w:rsidR="007E2D6C">
        <w:rPr>
          <w:rFonts w:ascii="Times New Roman" w:hAnsi="Times New Roman" w:cs="Times New Roman"/>
          <w:sz w:val="28"/>
          <w:szCs w:val="28"/>
        </w:rPr>
        <w:t>834 341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328,09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 на 2026 год и в сумме </w:t>
      </w:r>
      <w:r w:rsidR="00A73854">
        <w:rPr>
          <w:rFonts w:ascii="Times New Roman" w:hAnsi="Times New Roman" w:cs="Times New Roman"/>
          <w:sz w:val="28"/>
          <w:szCs w:val="28"/>
        </w:rPr>
        <w:t>835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063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A73854">
        <w:rPr>
          <w:rFonts w:ascii="Times New Roman" w:hAnsi="Times New Roman" w:cs="Times New Roman"/>
          <w:sz w:val="28"/>
          <w:szCs w:val="28"/>
        </w:rPr>
        <w:t>046,89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 на 2027 год;</w:t>
      </w:r>
    </w:p>
    <w:p w:rsidR="00790EBD" w:rsidRPr="00723D90" w:rsidRDefault="00790EBD" w:rsidP="0059500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общий объем расходов районного бюджета на 2026 год в сумме </w:t>
      </w:r>
      <w:r w:rsidR="00C94C40">
        <w:rPr>
          <w:rFonts w:ascii="Times New Roman" w:hAnsi="Times New Roman" w:cs="Times New Roman"/>
          <w:sz w:val="28"/>
          <w:szCs w:val="28"/>
        </w:rPr>
        <w:t>830 041 328</w:t>
      </w:r>
      <w:r w:rsidR="005C1EC2" w:rsidRPr="00723D90">
        <w:rPr>
          <w:rFonts w:ascii="Times New Roman" w:hAnsi="Times New Roman" w:cs="Times New Roman"/>
          <w:sz w:val="28"/>
          <w:szCs w:val="28"/>
        </w:rPr>
        <w:t>,09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11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016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 xml:space="preserve">900,0 рублей, и на 2027 год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835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063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046,89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22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260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400,0 рублей</w:t>
      </w:r>
    </w:p>
    <w:p w:rsidR="00790EBD" w:rsidRPr="00723D90" w:rsidRDefault="00790EBD" w:rsidP="0059500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профицит районного бюджета на 2026 год в сумме </w:t>
      </w:r>
      <w:r w:rsidR="00C94C40">
        <w:rPr>
          <w:rFonts w:ascii="Times New Roman" w:hAnsi="Times New Roman" w:cs="Times New Roman"/>
          <w:sz w:val="28"/>
          <w:szCs w:val="28"/>
        </w:rPr>
        <w:t>4 3</w:t>
      </w:r>
      <w:r w:rsidR="005C1EC2" w:rsidRPr="00723D90">
        <w:rPr>
          <w:rFonts w:ascii="Times New Roman" w:hAnsi="Times New Roman" w:cs="Times New Roman"/>
          <w:sz w:val="28"/>
          <w:szCs w:val="28"/>
        </w:rPr>
        <w:t>00</w:t>
      </w:r>
      <w:r w:rsidR="00C94C4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000</w:t>
      </w:r>
      <w:r w:rsidRPr="00723D90">
        <w:rPr>
          <w:rFonts w:ascii="Times New Roman" w:hAnsi="Times New Roman" w:cs="Times New Roman"/>
          <w:sz w:val="28"/>
          <w:szCs w:val="28"/>
        </w:rPr>
        <w:t>,0 рублей, дефицит районного бюджета на 2027 год в сумме 0,0 рублей;</w:t>
      </w:r>
    </w:p>
    <w:p w:rsidR="00790EBD" w:rsidRPr="00723D90" w:rsidRDefault="00790EBD" w:rsidP="00595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источники финансирования профицита районного бюджета на 2026 год в сумме </w:t>
      </w:r>
      <w:r w:rsidR="00C94C40">
        <w:rPr>
          <w:rFonts w:ascii="Times New Roman" w:hAnsi="Times New Roman" w:cs="Times New Roman"/>
          <w:sz w:val="28"/>
          <w:szCs w:val="28"/>
        </w:rPr>
        <w:t>4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C94C40">
        <w:rPr>
          <w:rFonts w:ascii="Times New Roman" w:hAnsi="Times New Roman" w:cs="Times New Roman"/>
          <w:sz w:val="28"/>
          <w:szCs w:val="28"/>
        </w:rPr>
        <w:t>3</w:t>
      </w:r>
      <w:r w:rsidR="005C1EC2" w:rsidRPr="00723D90">
        <w:rPr>
          <w:rFonts w:ascii="Times New Roman" w:hAnsi="Times New Roman" w:cs="Times New Roman"/>
          <w:sz w:val="28"/>
          <w:szCs w:val="28"/>
        </w:rPr>
        <w:t>00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000,0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рублей, дефицита районного бюджета на 2027 год в сумме 0,0 рублей согласно приложению 1 к настоящему Решению»</w:t>
      </w:r>
      <w:r w:rsidR="00DA548B" w:rsidRPr="00723D90">
        <w:rPr>
          <w:rFonts w:ascii="Times New Roman" w:hAnsi="Times New Roman" w:cs="Times New Roman"/>
          <w:sz w:val="28"/>
          <w:szCs w:val="28"/>
        </w:rPr>
        <w:t>.</w:t>
      </w:r>
    </w:p>
    <w:p w:rsidR="00DA548B" w:rsidRPr="00723D90" w:rsidRDefault="00DA548B" w:rsidP="00790EB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1.2 Статью 19 </w:t>
      </w:r>
      <w:r w:rsidR="00E854C5" w:rsidRPr="00723D90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p w:rsidR="00E854C5" w:rsidRPr="00723D90" w:rsidRDefault="00E854C5" w:rsidP="00E854C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b/>
          <w:sz w:val="28"/>
          <w:szCs w:val="28"/>
        </w:rPr>
        <w:t>«Статья 19. Муниципальный внутренний долг Тасеевского района</w:t>
      </w:r>
      <w:r w:rsidRPr="00723D90">
        <w:rPr>
          <w:rFonts w:ascii="Times New Roman" w:hAnsi="Times New Roman" w:cs="Times New Roman"/>
          <w:sz w:val="28"/>
          <w:szCs w:val="28"/>
        </w:rPr>
        <w:t>.</w:t>
      </w:r>
    </w:p>
    <w:p w:rsidR="00E854C5" w:rsidRPr="00723D90" w:rsidRDefault="00E854C5" w:rsidP="00E854C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1. Установить верхний предел муниципального внутреннего долга Тасеевского района по долговым обязательствам Тасеевского района: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на 1 января 2026 года в сумме </w:t>
      </w:r>
      <w:r w:rsidR="00C94C40">
        <w:rPr>
          <w:rFonts w:ascii="Times New Roman" w:hAnsi="Times New Roman" w:cs="Times New Roman"/>
          <w:sz w:val="28"/>
          <w:szCs w:val="28"/>
        </w:rPr>
        <w:t>4 3</w:t>
      </w:r>
      <w:r w:rsidR="005C1EC2" w:rsidRPr="00723D90">
        <w:rPr>
          <w:rFonts w:ascii="Times New Roman" w:hAnsi="Times New Roman" w:cs="Times New Roman"/>
          <w:sz w:val="28"/>
          <w:szCs w:val="28"/>
        </w:rPr>
        <w:t>00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000</w:t>
      </w:r>
      <w:r w:rsidRPr="00723D90">
        <w:rPr>
          <w:rFonts w:ascii="Times New Roman" w:hAnsi="Times New Roman" w:cs="Times New Roman"/>
          <w:sz w:val="28"/>
          <w:szCs w:val="28"/>
        </w:rPr>
        <w:t xml:space="preserve">,0 рублей, в том числе по муниципальным 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гарантиям 0;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на 1 января 2027 года в сумме 0,0 рублей, в том числе по муниципальным 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гарантиям 0;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на 1 января 2028 года в сумме 0,0 рублей, в том числе по муниципальным 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гарантиям 0.</w:t>
      </w:r>
    </w:p>
    <w:p w:rsidR="00E854C5" w:rsidRPr="00723D90" w:rsidRDefault="00E854C5" w:rsidP="003E0C1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Объем расходов на обслуживание муниципального долга не более</w:t>
      </w:r>
    </w:p>
    <w:p w:rsidR="00E854C5" w:rsidRPr="00723D90" w:rsidRDefault="00C94C40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</w:t>
      </w:r>
      <w:r w:rsidR="00006EE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295</w:t>
      </w:r>
      <w:r w:rsidR="00006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302,8</w:t>
      </w:r>
      <w:r w:rsidR="00FB052A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E854C5" w:rsidRPr="00723D90">
        <w:rPr>
          <w:rFonts w:ascii="Times New Roman" w:hAnsi="Times New Roman" w:cs="Times New Roman"/>
          <w:sz w:val="28"/>
          <w:szCs w:val="28"/>
        </w:rPr>
        <w:t>рублей в 2025 году</w:t>
      </w:r>
    </w:p>
    <w:p w:rsidR="00E854C5" w:rsidRPr="00723D90" w:rsidRDefault="003E0C1F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72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987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589,2</w:t>
      </w:r>
      <w:r w:rsidR="00E854C5" w:rsidRPr="00723D90">
        <w:rPr>
          <w:rFonts w:ascii="Times New Roman" w:hAnsi="Times New Roman" w:cs="Times New Roman"/>
          <w:sz w:val="28"/>
          <w:szCs w:val="28"/>
        </w:rPr>
        <w:t xml:space="preserve"> рублей в 2026 году</w:t>
      </w:r>
    </w:p>
    <w:p w:rsidR="00E854C5" w:rsidRPr="00723D90" w:rsidRDefault="003E0C1F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73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833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412,0</w:t>
      </w:r>
      <w:r w:rsidR="00E854C5" w:rsidRPr="00723D90">
        <w:rPr>
          <w:rFonts w:ascii="Times New Roman" w:hAnsi="Times New Roman" w:cs="Times New Roman"/>
          <w:sz w:val="28"/>
          <w:szCs w:val="28"/>
        </w:rPr>
        <w:t xml:space="preserve"> рублей в 2027 году</w:t>
      </w:r>
    </w:p>
    <w:p w:rsidR="00E854C5" w:rsidRPr="00723D90" w:rsidRDefault="00E854C5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3.Установить объем муниципального долга Тасеевского района в сумме не более:</w:t>
      </w:r>
    </w:p>
    <w:p w:rsidR="00E854C5" w:rsidRPr="00723D90" w:rsidRDefault="00E854C5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45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984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279,0 рублей в 2025 году</w:t>
      </w:r>
    </w:p>
    <w:p w:rsidR="00E854C5" w:rsidRPr="00723D90" w:rsidRDefault="003E0C1F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43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926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680,0</w:t>
      </w:r>
      <w:r w:rsidR="00E854C5" w:rsidRPr="00723D90">
        <w:rPr>
          <w:rFonts w:ascii="Times New Roman" w:hAnsi="Times New Roman" w:cs="Times New Roman"/>
          <w:sz w:val="28"/>
          <w:szCs w:val="28"/>
        </w:rPr>
        <w:t xml:space="preserve"> рублей в 2026 году</w:t>
      </w:r>
    </w:p>
    <w:p w:rsidR="00E854C5" w:rsidRPr="00723D90" w:rsidRDefault="00E854C5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44 692 740,0 рублей в 2027 году.»</w:t>
      </w:r>
    </w:p>
    <w:p w:rsidR="00DC04AF" w:rsidRPr="00723D90" w:rsidRDefault="00CA1A61" w:rsidP="00DF1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1.</w:t>
      </w:r>
      <w:r w:rsidR="00DA548B" w:rsidRPr="00723D90">
        <w:rPr>
          <w:rFonts w:ascii="Times New Roman" w:hAnsi="Times New Roman" w:cs="Times New Roman"/>
          <w:sz w:val="28"/>
          <w:szCs w:val="28"/>
        </w:rPr>
        <w:t>3</w:t>
      </w:r>
      <w:r w:rsidRPr="00723D90">
        <w:rPr>
          <w:rFonts w:ascii="Times New Roman" w:hAnsi="Times New Roman" w:cs="Times New Roman"/>
          <w:sz w:val="28"/>
          <w:szCs w:val="28"/>
        </w:rPr>
        <w:t xml:space="preserve">. </w:t>
      </w:r>
      <w:r w:rsidR="00DC04AF" w:rsidRPr="00723D90">
        <w:rPr>
          <w:rFonts w:ascii="Times New Roman" w:hAnsi="Times New Roman" w:cs="Times New Roman"/>
          <w:sz w:val="28"/>
          <w:szCs w:val="28"/>
        </w:rPr>
        <w:t>П</w:t>
      </w:r>
      <w:r w:rsidR="00370F24" w:rsidRPr="00723D90">
        <w:rPr>
          <w:rFonts w:ascii="Times New Roman" w:hAnsi="Times New Roman" w:cs="Times New Roman"/>
          <w:sz w:val="28"/>
          <w:szCs w:val="28"/>
        </w:rPr>
        <w:t>риложения 1,2,3,4,5</w:t>
      </w:r>
      <w:r w:rsidR="00790EBD" w:rsidRPr="00723D90">
        <w:rPr>
          <w:rFonts w:ascii="Times New Roman" w:hAnsi="Times New Roman" w:cs="Times New Roman"/>
          <w:sz w:val="28"/>
          <w:szCs w:val="28"/>
        </w:rPr>
        <w:t>,</w:t>
      </w:r>
      <w:r w:rsidR="003D61AE" w:rsidRPr="00723D90">
        <w:rPr>
          <w:rFonts w:ascii="Times New Roman" w:hAnsi="Times New Roman" w:cs="Times New Roman"/>
          <w:sz w:val="28"/>
          <w:szCs w:val="28"/>
        </w:rPr>
        <w:t>7,</w:t>
      </w:r>
      <w:r w:rsidR="00D00D30">
        <w:rPr>
          <w:rFonts w:ascii="Times New Roman" w:hAnsi="Times New Roman" w:cs="Times New Roman"/>
          <w:sz w:val="28"/>
          <w:szCs w:val="28"/>
        </w:rPr>
        <w:t>16</w:t>
      </w:r>
      <w:r w:rsidR="003D61AE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DC04AF" w:rsidRPr="00723D90">
        <w:rPr>
          <w:rFonts w:ascii="Times New Roman" w:hAnsi="Times New Roman" w:cs="Times New Roman"/>
          <w:sz w:val="28"/>
          <w:szCs w:val="28"/>
        </w:rPr>
        <w:t>к Решению изложить в редакции с</w:t>
      </w:r>
      <w:r w:rsidR="00370F24" w:rsidRPr="00723D90">
        <w:rPr>
          <w:rFonts w:ascii="Times New Roman" w:hAnsi="Times New Roman" w:cs="Times New Roman"/>
          <w:sz w:val="28"/>
          <w:szCs w:val="28"/>
        </w:rPr>
        <w:t>огласно приложениям 1,2,3,4,5</w:t>
      </w:r>
      <w:r w:rsidR="00790EBD" w:rsidRPr="00723D90">
        <w:rPr>
          <w:rFonts w:ascii="Times New Roman" w:hAnsi="Times New Roman" w:cs="Times New Roman"/>
          <w:sz w:val="28"/>
          <w:szCs w:val="28"/>
        </w:rPr>
        <w:t>,6</w:t>
      </w:r>
      <w:r w:rsidR="003D61AE" w:rsidRPr="00723D90">
        <w:rPr>
          <w:rFonts w:ascii="Times New Roman" w:hAnsi="Times New Roman" w:cs="Times New Roman"/>
          <w:sz w:val="28"/>
          <w:szCs w:val="28"/>
        </w:rPr>
        <w:t>,7</w:t>
      </w:r>
      <w:r w:rsidR="00D00D30">
        <w:rPr>
          <w:rFonts w:ascii="Times New Roman" w:hAnsi="Times New Roman" w:cs="Times New Roman"/>
          <w:sz w:val="28"/>
          <w:szCs w:val="28"/>
        </w:rPr>
        <w:t xml:space="preserve"> </w:t>
      </w:r>
      <w:r w:rsidR="00DC04AF" w:rsidRPr="00723D90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6A20CC" w:rsidRDefault="006A20CC" w:rsidP="006A20CC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A20CC" w:rsidRPr="006A20CC" w:rsidRDefault="00DC04AF" w:rsidP="006A20C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6A20CC" w:rsidRPr="006A20C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6A20CC" w:rsidRPr="006A20CC">
        <w:rPr>
          <w:rFonts w:ascii="Times New Roman" w:hAnsi="Times New Roman" w:cs="Times New Roman"/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6A20CC" w:rsidRPr="006A20C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6A20CC" w:rsidRPr="006A20CC">
        <w:rPr>
          <w:rFonts w:ascii="Times New Roman" w:hAnsi="Times New Roman" w:cs="Times New Roman"/>
          <w:bCs/>
          <w:w w:val="105"/>
          <w:sz w:val="28"/>
          <w:szCs w:val="28"/>
        </w:rPr>
        <w:t>на официальных сайтах муниципальных образований с. Дзержинское, с Тасеево в информационно-</w:t>
      </w:r>
      <w:r w:rsidR="006A20CC" w:rsidRPr="006A20CC">
        <w:rPr>
          <w:rFonts w:ascii="Times New Roman" w:hAnsi="Times New Roman" w:cs="Times New Roman"/>
          <w:bCs/>
          <w:w w:val="105"/>
          <w:sz w:val="28"/>
          <w:szCs w:val="28"/>
        </w:rPr>
        <w:lastRenderedPageBreak/>
        <w:t xml:space="preserve">телекоммуникационной сети «Интернет» по адресам: dzersovet.ru, </w:t>
      </w:r>
      <w:hyperlink r:id="rId6" w:history="1">
        <w:r w:rsidR="006A20CC" w:rsidRPr="006A20CC">
          <w:rPr>
            <w:rStyle w:val="ac"/>
            <w:rFonts w:ascii="Times New Roman" w:hAnsi="Times New Roman" w:cs="Times New Roman"/>
            <w:bCs/>
            <w:color w:val="auto"/>
            <w:w w:val="105"/>
            <w:sz w:val="28"/>
            <w:szCs w:val="28"/>
            <w:u w:val="none"/>
          </w:rPr>
          <w:t>https://трсд.рф</w:t>
        </w:r>
      </w:hyperlink>
      <w:r w:rsidR="006A20CC" w:rsidRPr="006A20CC">
        <w:rPr>
          <w:rFonts w:ascii="Times New Roman" w:hAnsi="Times New Roman" w:cs="Times New Roman"/>
          <w:bCs/>
          <w:w w:val="105"/>
          <w:sz w:val="28"/>
          <w:szCs w:val="28"/>
        </w:rPr>
        <w:t xml:space="preserve">, </w:t>
      </w:r>
      <w:hyperlink r:id="rId7" w:history="1">
        <w:r w:rsidR="006A20CC" w:rsidRPr="006A20CC">
          <w:rPr>
            <w:rStyle w:val="ac"/>
            <w:rFonts w:ascii="Times New Roman" w:hAnsi="Times New Roman" w:cs="Times New Roman"/>
            <w:bCs/>
            <w:color w:val="auto"/>
            <w:w w:val="105"/>
            <w:sz w:val="28"/>
            <w:szCs w:val="28"/>
            <w:u w:val="none"/>
          </w:rPr>
          <w:t>https://adm-dzergin.ru</w:t>
        </w:r>
      </w:hyperlink>
      <w:r w:rsidR="006A20CC" w:rsidRPr="006A20CC">
        <w:rPr>
          <w:rFonts w:ascii="Times New Roman" w:hAnsi="Times New Roman" w:cs="Times New Roman"/>
          <w:bCs/>
          <w:w w:val="105"/>
          <w:sz w:val="28"/>
          <w:szCs w:val="28"/>
        </w:rPr>
        <w:t>, https://adm.taseevo.ru.</w:t>
      </w:r>
    </w:p>
    <w:p w:rsidR="007474B5" w:rsidRPr="006A20CC" w:rsidRDefault="007474B5" w:rsidP="007474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474B5" w:rsidRPr="00723D90" w:rsidRDefault="007474B5" w:rsidP="007474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474B5" w:rsidRPr="00723D90" w:rsidTr="003A49F2">
        <w:tc>
          <w:tcPr>
            <w:tcW w:w="4785" w:type="dxa"/>
          </w:tcPr>
          <w:p w:rsidR="00357A8D" w:rsidRDefault="007474B5" w:rsidP="003A49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</w:t>
            </w:r>
          </w:p>
          <w:p w:rsidR="00357A8D" w:rsidRDefault="003A49F2" w:rsidP="003A49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Дзержинско-Тасеевского </w:t>
            </w:r>
          </w:p>
          <w:p w:rsidR="003A49F2" w:rsidRPr="00723D90" w:rsidRDefault="003A49F2" w:rsidP="003A49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" w:name="_GoBack"/>
            <w:bookmarkEnd w:id="1"/>
            <w:r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окружного </w:t>
            </w:r>
            <w:r w:rsidR="007474B5"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Совета депутатов</w:t>
            </w:r>
          </w:p>
          <w:p w:rsidR="00357A8D" w:rsidRDefault="003A49F2" w:rsidP="003A49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 w:rsid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</w:t>
            </w:r>
          </w:p>
          <w:p w:rsidR="007474B5" w:rsidRPr="00723D90" w:rsidRDefault="00357A8D" w:rsidP="003A49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</w:t>
            </w:r>
            <w:r w:rsid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3A49F2"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Д.А. </w:t>
            </w:r>
            <w:proofErr w:type="spellStart"/>
            <w:r w:rsidR="003A49F2"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Ашаев</w:t>
            </w:r>
            <w:proofErr w:type="spellEnd"/>
          </w:p>
        </w:tc>
        <w:tc>
          <w:tcPr>
            <w:tcW w:w="4786" w:type="dxa"/>
          </w:tcPr>
          <w:p w:rsidR="00357A8D" w:rsidRDefault="003A49F2" w:rsidP="00357A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</w:t>
            </w:r>
            <w:r w:rsidRPr="00723D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49F2" w:rsidRDefault="003A49F2" w:rsidP="00357A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3D90">
              <w:rPr>
                <w:rFonts w:ascii="Times New Roman" w:hAnsi="Times New Roman" w:cs="Times New Roman"/>
                <w:sz w:val="28"/>
                <w:szCs w:val="28"/>
              </w:rPr>
              <w:t>Дзержинско-Тасеевского муниципального округа</w:t>
            </w:r>
          </w:p>
          <w:p w:rsidR="00357A8D" w:rsidRPr="00723D90" w:rsidRDefault="00357A8D" w:rsidP="00357A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4B5" w:rsidRPr="00723D90" w:rsidRDefault="003A49F2" w:rsidP="00290D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3D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В.Н. Дергунов</w:t>
            </w:r>
          </w:p>
        </w:tc>
      </w:tr>
    </w:tbl>
    <w:p w:rsidR="004122F5" w:rsidRDefault="004122F5" w:rsidP="003A49F2"/>
    <w:sectPr w:rsidR="004122F5" w:rsidSect="00A039E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299"/>
    <w:multiLevelType w:val="hybridMultilevel"/>
    <w:tmpl w:val="708AF0EC"/>
    <w:lvl w:ilvl="0" w:tplc="FEA82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111A93"/>
    <w:multiLevelType w:val="hybridMultilevel"/>
    <w:tmpl w:val="290056AC"/>
    <w:lvl w:ilvl="0" w:tplc="5F3CD990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7095E54"/>
    <w:multiLevelType w:val="hybridMultilevel"/>
    <w:tmpl w:val="6D6AFA48"/>
    <w:lvl w:ilvl="0" w:tplc="97C260DC">
      <w:start w:val="1"/>
      <w:numFmt w:val="decimal"/>
      <w:lvlText w:val="%1)"/>
      <w:lvlJc w:val="left"/>
      <w:pPr>
        <w:ind w:left="1110" w:hanging="360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317D4710"/>
    <w:multiLevelType w:val="hybridMultilevel"/>
    <w:tmpl w:val="DB90D640"/>
    <w:lvl w:ilvl="0" w:tplc="635413E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8B21EB9"/>
    <w:multiLevelType w:val="hybridMultilevel"/>
    <w:tmpl w:val="46AA58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3AE606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2" w:tplc="3E0E1966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B30167"/>
    <w:multiLevelType w:val="hybridMultilevel"/>
    <w:tmpl w:val="21064E7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6AEF0ED0"/>
    <w:multiLevelType w:val="multilevel"/>
    <w:tmpl w:val="E458B1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6DD721D7"/>
    <w:multiLevelType w:val="multilevel"/>
    <w:tmpl w:val="E55237DE"/>
    <w:lvl w:ilvl="0">
      <w:start w:val="1"/>
      <w:numFmt w:val="decimal"/>
      <w:lvlText w:val="%1."/>
      <w:lvlJc w:val="left"/>
      <w:pPr>
        <w:ind w:left="1110" w:hanging="360"/>
      </w:pPr>
    </w:lvl>
    <w:lvl w:ilvl="1">
      <w:start w:val="1"/>
      <w:numFmt w:val="decimal"/>
      <w:isLgl/>
      <w:lvlText w:val="%1.%2"/>
      <w:lvlJc w:val="left"/>
      <w:pPr>
        <w:ind w:left="1110" w:hanging="360"/>
      </w:pPr>
    </w:lvl>
    <w:lvl w:ilvl="2">
      <w:start w:val="1"/>
      <w:numFmt w:val="decimal"/>
      <w:isLgl/>
      <w:lvlText w:val="%1.%2.%3"/>
      <w:lvlJc w:val="left"/>
      <w:pPr>
        <w:ind w:left="1470" w:hanging="720"/>
      </w:pPr>
    </w:lvl>
    <w:lvl w:ilvl="3">
      <w:start w:val="1"/>
      <w:numFmt w:val="decimal"/>
      <w:isLgl/>
      <w:lvlText w:val="%1.%2.%3.%4"/>
      <w:lvlJc w:val="left"/>
      <w:pPr>
        <w:ind w:left="1470" w:hanging="720"/>
      </w:pPr>
    </w:lvl>
    <w:lvl w:ilvl="4">
      <w:start w:val="1"/>
      <w:numFmt w:val="decimal"/>
      <w:isLgl/>
      <w:lvlText w:val="%1.%2.%3.%4.%5"/>
      <w:lvlJc w:val="left"/>
      <w:pPr>
        <w:ind w:left="1830" w:hanging="1080"/>
      </w:pPr>
    </w:lvl>
    <w:lvl w:ilvl="5">
      <w:start w:val="1"/>
      <w:numFmt w:val="decimal"/>
      <w:isLgl/>
      <w:lvlText w:val="%1.%2.%3.%4.%5.%6"/>
      <w:lvlJc w:val="left"/>
      <w:pPr>
        <w:ind w:left="1830" w:hanging="1080"/>
      </w:pPr>
    </w:lvl>
    <w:lvl w:ilvl="6">
      <w:start w:val="1"/>
      <w:numFmt w:val="decimal"/>
      <w:isLgl/>
      <w:lvlText w:val="%1.%2.%3.%4.%5.%6.%7"/>
      <w:lvlJc w:val="left"/>
      <w:pPr>
        <w:ind w:left="2190" w:hanging="1440"/>
      </w:pPr>
    </w:lvl>
    <w:lvl w:ilvl="7">
      <w:start w:val="1"/>
      <w:numFmt w:val="decimal"/>
      <w:isLgl/>
      <w:lvlText w:val="%1.%2.%3.%4.%5.%6.%7.%8"/>
      <w:lvlJc w:val="left"/>
      <w:pPr>
        <w:ind w:left="2190" w:hanging="1440"/>
      </w:pPr>
    </w:lvl>
    <w:lvl w:ilvl="8">
      <w:start w:val="1"/>
      <w:numFmt w:val="decimal"/>
      <w:isLgl/>
      <w:lvlText w:val="%1.%2.%3.%4.%5.%6.%7.%8.%9"/>
      <w:lvlJc w:val="left"/>
      <w:pPr>
        <w:ind w:left="2190" w:hanging="1440"/>
      </w:pPr>
    </w:lvl>
  </w:abstractNum>
  <w:abstractNum w:abstractNumId="8" w15:restartNumberingAfterBreak="0">
    <w:nsid w:val="7660177B"/>
    <w:multiLevelType w:val="hybridMultilevel"/>
    <w:tmpl w:val="ECF07B4C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87BCB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1B"/>
    <w:rsid w:val="00006EE4"/>
    <w:rsid w:val="00021E57"/>
    <w:rsid w:val="00023FC0"/>
    <w:rsid w:val="00042E2F"/>
    <w:rsid w:val="000A26C2"/>
    <w:rsid w:val="000A771A"/>
    <w:rsid w:val="000B0FEC"/>
    <w:rsid w:val="000B1F8C"/>
    <w:rsid w:val="00106E94"/>
    <w:rsid w:val="00115524"/>
    <w:rsid w:val="001273BD"/>
    <w:rsid w:val="00131ABE"/>
    <w:rsid w:val="00145B6C"/>
    <w:rsid w:val="001460B7"/>
    <w:rsid w:val="001818D9"/>
    <w:rsid w:val="0018659D"/>
    <w:rsid w:val="001A7613"/>
    <w:rsid w:val="001B6A4E"/>
    <w:rsid w:val="001E4642"/>
    <w:rsid w:val="0025155C"/>
    <w:rsid w:val="0026141A"/>
    <w:rsid w:val="00290D4A"/>
    <w:rsid w:val="00292637"/>
    <w:rsid w:val="002A7AB8"/>
    <w:rsid w:val="002B7753"/>
    <w:rsid w:val="002F7364"/>
    <w:rsid w:val="0030402C"/>
    <w:rsid w:val="00340FC4"/>
    <w:rsid w:val="003439AD"/>
    <w:rsid w:val="00357A8D"/>
    <w:rsid w:val="003621A1"/>
    <w:rsid w:val="0036598B"/>
    <w:rsid w:val="00370F24"/>
    <w:rsid w:val="00374889"/>
    <w:rsid w:val="00374BD2"/>
    <w:rsid w:val="00397455"/>
    <w:rsid w:val="003A49F2"/>
    <w:rsid w:val="003B59B3"/>
    <w:rsid w:val="003C3623"/>
    <w:rsid w:val="003D61AE"/>
    <w:rsid w:val="003E0C1F"/>
    <w:rsid w:val="00403F71"/>
    <w:rsid w:val="00412078"/>
    <w:rsid w:val="004122F5"/>
    <w:rsid w:val="004209D1"/>
    <w:rsid w:val="0042151B"/>
    <w:rsid w:val="004222DB"/>
    <w:rsid w:val="00424BDC"/>
    <w:rsid w:val="004432AA"/>
    <w:rsid w:val="004652CA"/>
    <w:rsid w:val="00473596"/>
    <w:rsid w:val="00477E05"/>
    <w:rsid w:val="00491EA6"/>
    <w:rsid w:val="004C780D"/>
    <w:rsid w:val="004D7660"/>
    <w:rsid w:val="004F15A7"/>
    <w:rsid w:val="00526157"/>
    <w:rsid w:val="00557D3D"/>
    <w:rsid w:val="00563897"/>
    <w:rsid w:val="00564BDD"/>
    <w:rsid w:val="0058508C"/>
    <w:rsid w:val="00595007"/>
    <w:rsid w:val="005B17A8"/>
    <w:rsid w:val="005B37CF"/>
    <w:rsid w:val="005C1EC2"/>
    <w:rsid w:val="005C44F4"/>
    <w:rsid w:val="005C7945"/>
    <w:rsid w:val="005D1119"/>
    <w:rsid w:val="005E7582"/>
    <w:rsid w:val="005E7EC0"/>
    <w:rsid w:val="005F1B6D"/>
    <w:rsid w:val="00606CC9"/>
    <w:rsid w:val="00621AE3"/>
    <w:rsid w:val="00625E74"/>
    <w:rsid w:val="00626B9D"/>
    <w:rsid w:val="00642D77"/>
    <w:rsid w:val="0065554A"/>
    <w:rsid w:val="00687ADD"/>
    <w:rsid w:val="006A20CC"/>
    <w:rsid w:val="006A5738"/>
    <w:rsid w:val="006C620B"/>
    <w:rsid w:val="006E1B36"/>
    <w:rsid w:val="006F3BD1"/>
    <w:rsid w:val="00713FF6"/>
    <w:rsid w:val="00721C8B"/>
    <w:rsid w:val="00723D90"/>
    <w:rsid w:val="00742D23"/>
    <w:rsid w:val="007474B5"/>
    <w:rsid w:val="0078253A"/>
    <w:rsid w:val="0078602F"/>
    <w:rsid w:val="00790EBD"/>
    <w:rsid w:val="007B17D7"/>
    <w:rsid w:val="007C3184"/>
    <w:rsid w:val="007E0EAD"/>
    <w:rsid w:val="007E2D6C"/>
    <w:rsid w:val="00800088"/>
    <w:rsid w:val="00804E9C"/>
    <w:rsid w:val="00813637"/>
    <w:rsid w:val="00814A37"/>
    <w:rsid w:val="0081780A"/>
    <w:rsid w:val="008353CF"/>
    <w:rsid w:val="00856BA6"/>
    <w:rsid w:val="00857887"/>
    <w:rsid w:val="008702DB"/>
    <w:rsid w:val="00874A31"/>
    <w:rsid w:val="008A0727"/>
    <w:rsid w:val="008A200A"/>
    <w:rsid w:val="008C0DBB"/>
    <w:rsid w:val="008D6928"/>
    <w:rsid w:val="008E037F"/>
    <w:rsid w:val="00935758"/>
    <w:rsid w:val="00953807"/>
    <w:rsid w:val="00987826"/>
    <w:rsid w:val="009A63FD"/>
    <w:rsid w:val="009B1836"/>
    <w:rsid w:val="009E122A"/>
    <w:rsid w:val="009E4878"/>
    <w:rsid w:val="00A039E7"/>
    <w:rsid w:val="00A1695C"/>
    <w:rsid w:val="00A25E60"/>
    <w:rsid w:val="00A73854"/>
    <w:rsid w:val="00A74641"/>
    <w:rsid w:val="00A83531"/>
    <w:rsid w:val="00A96499"/>
    <w:rsid w:val="00AA3490"/>
    <w:rsid w:val="00AB721E"/>
    <w:rsid w:val="00AF59D2"/>
    <w:rsid w:val="00B01314"/>
    <w:rsid w:val="00B137E6"/>
    <w:rsid w:val="00B1423C"/>
    <w:rsid w:val="00B37BAB"/>
    <w:rsid w:val="00BA511F"/>
    <w:rsid w:val="00BA69E7"/>
    <w:rsid w:val="00BB25C7"/>
    <w:rsid w:val="00BE05C0"/>
    <w:rsid w:val="00BE0E15"/>
    <w:rsid w:val="00BF5092"/>
    <w:rsid w:val="00C13422"/>
    <w:rsid w:val="00C40260"/>
    <w:rsid w:val="00C44C7C"/>
    <w:rsid w:val="00C61938"/>
    <w:rsid w:val="00C7278B"/>
    <w:rsid w:val="00C92039"/>
    <w:rsid w:val="00C94C40"/>
    <w:rsid w:val="00CA1A61"/>
    <w:rsid w:val="00CB06C1"/>
    <w:rsid w:val="00CC5660"/>
    <w:rsid w:val="00CE0BCB"/>
    <w:rsid w:val="00D00D30"/>
    <w:rsid w:val="00D04822"/>
    <w:rsid w:val="00D111B9"/>
    <w:rsid w:val="00D15B36"/>
    <w:rsid w:val="00D21449"/>
    <w:rsid w:val="00D25CD2"/>
    <w:rsid w:val="00D27C21"/>
    <w:rsid w:val="00D5086D"/>
    <w:rsid w:val="00D508DF"/>
    <w:rsid w:val="00D6140D"/>
    <w:rsid w:val="00D64E51"/>
    <w:rsid w:val="00D903BC"/>
    <w:rsid w:val="00DA548B"/>
    <w:rsid w:val="00DC04AF"/>
    <w:rsid w:val="00DE1823"/>
    <w:rsid w:val="00DE3C18"/>
    <w:rsid w:val="00DF1BCD"/>
    <w:rsid w:val="00DF2127"/>
    <w:rsid w:val="00DF4DCA"/>
    <w:rsid w:val="00E21613"/>
    <w:rsid w:val="00E55BAD"/>
    <w:rsid w:val="00E8297D"/>
    <w:rsid w:val="00E854C5"/>
    <w:rsid w:val="00E94E15"/>
    <w:rsid w:val="00EA4F97"/>
    <w:rsid w:val="00EB63AF"/>
    <w:rsid w:val="00F27497"/>
    <w:rsid w:val="00F66563"/>
    <w:rsid w:val="00F77306"/>
    <w:rsid w:val="00F83D96"/>
    <w:rsid w:val="00F9394D"/>
    <w:rsid w:val="00FB052A"/>
    <w:rsid w:val="00FC148F"/>
    <w:rsid w:val="00FD73CB"/>
    <w:rsid w:val="00FE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09397"/>
  <w15:docId w15:val="{31394CCA-1E1B-447B-9CC3-D2A1DCF2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364"/>
    <w:pPr>
      <w:spacing w:after="160" w:line="25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364"/>
    <w:pPr>
      <w:ind w:left="720"/>
    </w:pPr>
  </w:style>
  <w:style w:type="table" w:styleId="a4">
    <w:name w:val="Table Grid"/>
    <w:basedOn w:val="a1"/>
    <w:rsid w:val="007474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46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0B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273B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273B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273BD"/>
    <w:rPr>
      <w:rFonts w:ascii="Calibri" w:eastAsia="Calibri" w:hAnsi="Calibri" w:cs="Calibri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73B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73BD"/>
    <w:rPr>
      <w:rFonts w:ascii="Calibri" w:eastAsia="Calibri" w:hAnsi="Calibri" w:cs="Calibri"/>
      <w:b/>
      <w:bCs/>
      <w:sz w:val="20"/>
      <w:szCs w:val="20"/>
    </w:rPr>
  </w:style>
  <w:style w:type="character" w:styleId="ac">
    <w:name w:val="Hyperlink"/>
    <w:link w:val="1"/>
    <w:rsid w:val="006A20CC"/>
    <w:rPr>
      <w:color w:val="0000FF"/>
      <w:u w:val="single"/>
    </w:rPr>
  </w:style>
  <w:style w:type="paragraph" w:customStyle="1" w:styleId="1">
    <w:name w:val="Гиперссылка1"/>
    <w:link w:val="ac"/>
    <w:qFormat/>
    <w:rsid w:val="006A20CC"/>
    <w:pPr>
      <w:suppressAutoHyphens/>
      <w:spacing w:after="0" w:line="240" w:lineRule="auto"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m-dzerg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Пользователь Windows</cp:lastModifiedBy>
  <cp:revision>127</cp:revision>
  <cp:lastPrinted>2025-12-03T07:11:00Z</cp:lastPrinted>
  <dcterms:created xsi:type="dcterms:W3CDTF">2018-03-13T02:07:00Z</dcterms:created>
  <dcterms:modified xsi:type="dcterms:W3CDTF">2025-12-30T06:28:00Z</dcterms:modified>
</cp:coreProperties>
</file>